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5CD" w:rsidRP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ข้อมูลผลการดำเนินงานในเชิงสถิติ การตั้งจุดตรวจ จุดสกัด ผลการเรียกตรวจ ผลการจับกุม</w:t>
      </w:r>
    </w:p>
    <w:p w:rsidR="002545CD" w:rsidRP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ประจำปีงบประมาณ พ.ศ. 2569</w:t>
      </w:r>
    </w:p>
    <w:p w:rsidR="00AC230E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2545CD">
        <w:rPr>
          <w:rFonts w:ascii="TH SarabunPSK" w:hAnsi="TH SarabunPSK" w:cs="TH SarabunPSK"/>
          <w:b/>
          <w:bCs/>
          <w:sz w:val="28"/>
          <w:szCs w:val="36"/>
          <w:cs/>
        </w:rPr>
        <w:t>สถานีตำรวจภูธรท่าตะโก</w:t>
      </w:r>
    </w:p>
    <w:p w:rsidR="002545CD" w:rsidRDefault="002545CD" w:rsidP="002545CD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ข้อมูล ณ </w:t>
      </w:r>
      <w:r w:rsidRPr="00254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วันที่ </w:t>
      </w:r>
      <w:r w:rsidRPr="002545CD">
        <w:rPr>
          <w:rFonts w:ascii="TH SarabunPSK" w:hAnsi="TH SarabunPSK" w:cs="TH SarabunPSK"/>
          <w:b/>
          <w:bCs/>
          <w:sz w:val="36"/>
          <w:szCs w:val="36"/>
        </w:rPr>
        <w:t>1</w:t>
      </w:r>
      <w:r w:rsidR="004020D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กุมภาพันธ์</w:t>
      </w:r>
      <w:r w:rsidRPr="00254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545CD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:rsidR="002545CD" w:rsidRDefault="002545CD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tbl>
      <w:tblPr>
        <w:tblW w:w="10294" w:type="dxa"/>
        <w:tblInd w:w="-626" w:type="dxa"/>
        <w:tblLook w:val="04A0" w:firstRow="1" w:lastRow="0" w:firstColumn="1" w:lastColumn="0" w:noHBand="0" w:noVBand="1"/>
      </w:tblPr>
      <w:tblGrid>
        <w:gridCol w:w="1203"/>
        <w:gridCol w:w="993"/>
        <w:gridCol w:w="1517"/>
        <w:gridCol w:w="1601"/>
        <w:gridCol w:w="1701"/>
        <w:gridCol w:w="1559"/>
        <w:gridCol w:w="1720"/>
      </w:tblGrid>
      <w:tr w:rsidR="002545CD" w:rsidRPr="002545CD" w:rsidTr="003C1593">
        <w:trPr>
          <w:trHeight w:val="870"/>
        </w:trPr>
        <w:tc>
          <w:tcPr>
            <w:tcW w:w="102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4B083" w:themeFill="accent2" w:themeFillTint="99"/>
            <w:vAlign w:val="center"/>
            <w:hideMark/>
          </w:tcPr>
          <w:p w:rsidR="002545CD" w:rsidRPr="002545CD" w:rsidRDefault="002545CD" w:rsidP="00A97BD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ผลการเรียกตรวจ ผลการจับกุม </w:t>
            </w:r>
          </w:p>
        </w:tc>
      </w:tr>
      <w:tr w:rsidR="002545CD" w:rsidRPr="002545CD" w:rsidTr="003C1593">
        <w:trPr>
          <w:trHeight w:val="1436"/>
        </w:trPr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การเรียกตรวจ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พบ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กระทำความผิด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จำนวนออกใบสั่ง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เปรียบเทียบปรับ (ราย)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ไม่พบ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การกระทำผิด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ว่ากล่าว 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ตักเตือน(</w:t>
            </w:r>
            <w:proofErr w:type="spellStart"/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แอป</w:t>
            </w:r>
            <w:proofErr w:type="spellEnd"/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  <w:p w:rsidR="002545CD" w:rsidRPr="002545CD" w:rsidRDefault="002545CD" w:rsidP="002545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</w:t>
            </w:r>
            <w:r w:rsidRPr="002545C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ราย)</w:t>
            </w:r>
          </w:p>
        </w:tc>
      </w:tr>
      <w:tr w:rsidR="00692576" w:rsidRPr="00744714" w:rsidTr="003C1593">
        <w:trPr>
          <w:trHeight w:val="932"/>
        </w:trPr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2576" w:rsidRPr="002545CD" w:rsidRDefault="00692576" w:rsidP="00692576">
            <w:pPr>
              <w:spacing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69257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2576" w:rsidRPr="00692576" w:rsidRDefault="00692576" w:rsidP="0069257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92576">
              <w:rPr>
                <w:rFonts w:ascii="TH SarabunPSK" w:hAnsi="TH SarabunPSK" w:cs="TH SarabunPSK"/>
                <w:color w:val="000000"/>
                <w:sz w:val="32"/>
                <w:szCs w:val="32"/>
              </w:rPr>
              <w:t>30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2576" w:rsidRPr="00692576" w:rsidRDefault="00692576" w:rsidP="0069257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92576">
              <w:rPr>
                <w:rFonts w:ascii="TH SarabunPSK" w:hAnsi="TH SarabunPSK" w:cs="TH SarabunPSK"/>
                <w:color w:val="000000"/>
                <w:sz w:val="32"/>
                <w:szCs w:val="32"/>
              </w:rPr>
              <w:t>136</w:t>
            </w: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2576" w:rsidRPr="00692576" w:rsidRDefault="00692576" w:rsidP="0069257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92576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2576" w:rsidRPr="00692576" w:rsidRDefault="00692576" w:rsidP="0069257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92576">
              <w:rPr>
                <w:rFonts w:ascii="TH SarabunPSK" w:hAnsi="TH SarabunPSK" w:cs="TH SarabunPSK"/>
                <w:color w:val="000000"/>
                <w:sz w:val="32"/>
                <w:szCs w:val="32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2576" w:rsidRPr="00692576" w:rsidRDefault="00692576" w:rsidP="0069257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92576">
              <w:rPr>
                <w:rFonts w:ascii="TH SarabunPSK" w:hAnsi="TH SarabunPSK" w:cs="TH SarabunPSK"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2576" w:rsidRPr="00692576" w:rsidRDefault="00692576" w:rsidP="00692576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92576">
              <w:rPr>
                <w:rFonts w:ascii="TH SarabunPSK" w:hAnsi="TH SarabunPSK" w:cs="TH SarabunPSK"/>
                <w:color w:val="000000"/>
                <w:sz w:val="32"/>
                <w:szCs w:val="32"/>
              </w:rPr>
              <w:t>74</w:t>
            </w:r>
          </w:p>
        </w:tc>
      </w:tr>
      <w:tr w:rsidR="00692576" w:rsidRPr="002545CD" w:rsidTr="008101A3">
        <w:trPr>
          <w:trHeight w:val="845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576" w:rsidRPr="002545CD" w:rsidRDefault="00692576" w:rsidP="0069257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545C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576" w:rsidRPr="00692576" w:rsidRDefault="00692576" w:rsidP="0069257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925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30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576" w:rsidRPr="00692576" w:rsidRDefault="00692576" w:rsidP="0069257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925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136</w:t>
            </w:r>
          </w:p>
        </w:tc>
        <w:tc>
          <w:tcPr>
            <w:tcW w:w="16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576" w:rsidRPr="00692576" w:rsidRDefault="00692576" w:rsidP="0069257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925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103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576" w:rsidRPr="00692576" w:rsidRDefault="00692576" w:rsidP="0069257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925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576" w:rsidRPr="00692576" w:rsidRDefault="00692576" w:rsidP="0069257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925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0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92576" w:rsidRPr="00692576" w:rsidRDefault="00692576" w:rsidP="0069257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92576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74</w:t>
            </w:r>
          </w:p>
        </w:tc>
      </w:tr>
    </w:tbl>
    <w:p w:rsidR="002545CD" w:rsidRDefault="002545CD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p w:rsidR="004020D2" w:rsidRDefault="004020D2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8CB3BB4" wp14:editId="27BE69DE">
            <wp:simplePos x="0" y="0"/>
            <wp:positionH relativeFrom="column">
              <wp:posOffset>3903784</wp:posOffset>
            </wp:positionH>
            <wp:positionV relativeFrom="paragraph">
              <wp:posOffset>144682</wp:posOffset>
            </wp:positionV>
            <wp:extent cx="704217" cy="521335"/>
            <wp:effectExtent l="0" t="0" r="635" b="0"/>
            <wp:wrapNone/>
            <wp:docPr id="14300372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7247" name="รูปภาพ 14300372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7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0D2" w:rsidRDefault="004020D2" w:rsidP="002545CD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</w:p>
    <w:p w:rsidR="004020D2" w:rsidRPr="004020D2" w:rsidRDefault="004020D2" w:rsidP="004020D2">
      <w:pPr>
        <w:spacing w:after="0"/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r>
        <w:rPr>
          <w:rFonts w:ascii="TH SarabunPSK" w:hAnsi="TH SarabunPSK" w:cs="TH SarabunPSK"/>
          <w:b/>
          <w:bCs/>
          <w:sz w:val="28"/>
          <w:szCs w:val="36"/>
          <w:cs/>
        </w:rPr>
        <w:tab/>
      </w:r>
      <w:proofErr w:type="spellStart"/>
      <w:r w:rsidRPr="004020D2">
        <w:rPr>
          <w:rFonts w:ascii="TH SarabunPSK" w:hAnsi="TH SarabunPSK" w:cs="TH SarabunPSK"/>
          <w:sz w:val="28"/>
          <w:szCs w:val="36"/>
          <w:cs/>
        </w:rPr>
        <w:t>พ.ต.อ</w:t>
      </w:r>
      <w:proofErr w:type="spellEnd"/>
      <w:r w:rsidRPr="004020D2">
        <w:rPr>
          <w:rFonts w:ascii="TH SarabunPSK" w:hAnsi="TH SarabunPSK" w:cs="TH SarabunPSK"/>
          <w:sz w:val="28"/>
          <w:szCs w:val="36"/>
          <w:cs/>
        </w:rPr>
        <w:t>.</w:t>
      </w:r>
      <w:r w:rsidRPr="004020D2">
        <w:rPr>
          <w:rFonts w:ascii="TH SarabunPSK" w:hAnsi="TH SarabunPSK" w:cs="TH SarabunPSK"/>
          <w:sz w:val="28"/>
          <w:szCs w:val="36"/>
          <w:cs/>
        </w:rPr>
        <w:tab/>
      </w:r>
      <w:r w:rsidRPr="004020D2">
        <w:rPr>
          <w:rFonts w:ascii="TH SarabunPSK" w:hAnsi="TH SarabunPSK" w:cs="TH SarabunPSK"/>
          <w:sz w:val="28"/>
          <w:szCs w:val="36"/>
          <w:cs/>
        </w:rPr>
        <w:tab/>
      </w:r>
      <w:r w:rsidRPr="004020D2">
        <w:rPr>
          <w:rFonts w:ascii="TH SarabunPSK" w:hAnsi="TH SarabunPSK" w:cs="TH SarabunPSK"/>
          <w:sz w:val="28"/>
          <w:szCs w:val="36"/>
          <w:cs/>
        </w:rPr>
        <w:tab/>
        <w:t xml:space="preserve">                             </w:t>
      </w:r>
    </w:p>
    <w:p w:rsidR="004020D2" w:rsidRPr="004020D2" w:rsidRDefault="004020D2" w:rsidP="004020D2">
      <w:pPr>
        <w:spacing w:after="0"/>
        <w:rPr>
          <w:rFonts w:ascii="TH SarabunPSK" w:hAnsi="TH SarabunPSK" w:cs="TH SarabunPSK"/>
          <w:sz w:val="28"/>
          <w:szCs w:val="36"/>
        </w:rPr>
      </w:pPr>
      <w:r w:rsidRPr="004020D2">
        <w:rPr>
          <w:rFonts w:ascii="TH SarabunPSK" w:hAnsi="TH SarabunPSK" w:cs="TH SarabunPSK"/>
          <w:sz w:val="28"/>
          <w:szCs w:val="36"/>
          <w:cs/>
        </w:rPr>
        <w:t xml:space="preserve">        </w:t>
      </w:r>
      <w:r w:rsidRPr="004020D2">
        <w:rPr>
          <w:rFonts w:ascii="TH SarabunPSK" w:hAnsi="TH SarabunPSK" w:cs="TH SarabunPSK"/>
          <w:sz w:val="28"/>
          <w:szCs w:val="36"/>
          <w:cs/>
        </w:rPr>
        <w:tab/>
      </w:r>
      <w:r w:rsidRPr="004020D2">
        <w:rPr>
          <w:rFonts w:ascii="TH SarabunPSK" w:hAnsi="TH SarabunPSK" w:cs="TH SarabunPSK"/>
          <w:sz w:val="28"/>
          <w:szCs w:val="36"/>
          <w:cs/>
        </w:rPr>
        <w:tab/>
      </w:r>
      <w:r w:rsidRPr="004020D2">
        <w:rPr>
          <w:rFonts w:ascii="TH SarabunPSK" w:hAnsi="TH SarabunPSK" w:cs="TH SarabunPSK"/>
          <w:sz w:val="28"/>
          <w:szCs w:val="36"/>
          <w:cs/>
        </w:rPr>
        <w:tab/>
      </w:r>
      <w:r w:rsidRPr="004020D2">
        <w:rPr>
          <w:rFonts w:ascii="TH SarabunPSK" w:hAnsi="TH SarabunPSK" w:cs="TH SarabunPSK"/>
          <w:sz w:val="28"/>
          <w:szCs w:val="36"/>
          <w:cs/>
        </w:rPr>
        <w:tab/>
      </w:r>
      <w:r w:rsidRPr="004020D2">
        <w:rPr>
          <w:rFonts w:ascii="TH SarabunPSK" w:hAnsi="TH SarabunPSK" w:cs="TH SarabunPSK"/>
          <w:sz w:val="28"/>
          <w:szCs w:val="36"/>
          <w:cs/>
        </w:rPr>
        <w:tab/>
      </w:r>
      <w:r w:rsidRPr="004020D2">
        <w:rPr>
          <w:rFonts w:ascii="TH SarabunPSK" w:hAnsi="TH SarabunPSK" w:cs="TH SarabunPSK"/>
          <w:sz w:val="28"/>
          <w:szCs w:val="36"/>
          <w:cs/>
        </w:rPr>
        <w:tab/>
      </w:r>
      <w:r w:rsidRPr="004020D2">
        <w:rPr>
          <w:rFonts w:ascii="TH SarabunPSK" w:hAnsi="TH SarabunPSK" w:cs="TH SarabunPSK"/>
          <w:sz w:val="28"/>
          <w:szCs w:val="36"/>
          <w:cs/>
        </w:rPr>
        <w:tab/>
      </w:r>
      <w:r w:rsidRPr="004020D2">
        <w:rPr>
          <w:rFonts w:ascii="TH SarabunPSK" w:hAnsi="TH SarabunPSK" w:cs="TH SarabunPSK"/>
          <w:sz w:val="28"/>
          <w:szCs w:val="36"/>
          <w:cs/>
        </w:rPr>
        <w:tab/>
        <w:t xml:space="preserve"> (</w:t>
      </w:r>
      <w:proofErr w:type="spellStart"/>
      <w:r w:rsidRPr="004020D2">
        <w:rPr>
          <w:rFonts w:ascii="TH SarabunPSK" w:hAnsi="TH SarabunPSK" w:cs="TH SarabunPSK"/>
          <w:sz w:val="28"/>
          <w:szCs w:val="36"/>
          <w:cs/>
        </w:rPr>
        <w:t>อิศเรศ</w:t>
      </w:r>
      <w:proofErr w:type="spellEnd"/>
      <w:r w:rsidRPr="004020D2">
        <w:rPr>
          <w:rFonts w:ascii="TH SarabunPSK" w:hAnsi="TH SarabunPSK" w:cs="TH SarabunPSK"/>
          <w:sz w:val="28"/>
          <w:szCs w:val="36"/>
          <w:cs/>
        </w:rPr>
        <w:t xml:space="preserve">   ห่านดำ)</w:t>
      </w:r>
    </w:p>
    <w:p w:rsidR="004020D2" w:rsidRPr="004020D2" w:rsidRDefault="004020D2" w:rsidP="004020D2">
      <w:pPr>
        <w:spacing w:after="0"/>
        <w:rPr>
          <w:rFonts w:ascii="TH SarabunPSK" w:hAnsi="TH SarabunPSK" w:cs="TH SarabunPSK" w:hint="cs"/>
          <w:sz w:val="28"/>
          <w:szCs w:val="36"/>
        </w:rPr>
      </w:pPr>
      <w:r>
        <w:rPr>
          <w:rFonts w:ascii="TH SarabunPSK" w:hAnsi="TH SarabunPSK" w:cs="TH SarabunPSK"/>
          <w:sz w:val="28"/>
          <w:szCs w:val="36"/>
          <w:cs/>
        </w:rPr>
        <w:t xml:space="preserve">      </w:t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  <w:t xml:space="preserve">          </w:t>
      </w:r>
      <w:r w:rsidRPr="004020D2">
        <w:rPr>
          <w:rFonts w:ascii="TH SarabunPSK" w:hAnsi="TH SarabunPSK" w:cs="TH SarabunPSK"/>
          <w:sz w:val="28"/>
          <w:szCs w:val="36"/>
          <w:cs/>
        </w:rPr>
        <w:t xml:space="preserve"> </w:t>
      </w:r>
      <w:bookmarkStart w:id="0" w:name="_GoBack"/>
      <w:bookmarkEnd w:id="0"/>
      <w:proofErr w:type="spellStart"/>
      <w:r w:rsidRPr="004020D2">
        <w:rPr>
          <w:rFonts w:ascii="TH SarabunPSK" w:hAnsi="TH SarabunPSK" w:cs="TH SarabunPSK"/>
          <w:sz w:val="28"/>
          <w:szCs w:val="36"/>
          <w:cs/>
        </w:rPr>
        <w:t>ผกก.สภ</w:t>
      </w:r>
      <w:proofErr w:type="spellEnd"/>
      <w:r w:rsidRPr="004020D2">
        <w:rPr>
          <w:rFonts w:ascii="TH SarabunPSK" w:hAnsi="TH SarabunPSK" w:cs="TH SarabunPSK"/>
          <w:sz w:val="28"/>
          <w:szCs w:val="36"/>
          <w:cs/>
        </w:rPr>
        <w:t>.ท่าตะโก</w:t>
      </w:r>
    </w:p>
    <w:sectPr w:rsidR="004020D2" w:rsidRPr="004020D2" w:rsidSect="002F365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5CD"/>
    <w:rsid w:val="002545CD"/>
    <w:rsid w:val="002F3653"/>
    <w:rsid w:val="003C1593"/>
    <w:rsid w:val="004020D2"/>
    <w:rsid w:val="00692576"/>
    <w:rsid w:val="00744714"/>
    <w:rsid w:val="008C12B9"/>
    <w:rsid w:val="00A63CC7"/>
    <w:rsid w:val="00A97BD6"/>
    <w:rsid w:val="00AC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5A0A67-E06B-4D79-915B-CFE726EF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3</cp:revision>
  <cp:lastPrinted>2026-07-28T14:33:00Z</cp:lastPrinted>
  <dcterms:created xsi:type="dcterms:W3CDTF">2026-07-28T14:35:00Z</dcterms:created>
  <dcterms:modified xsi:type="dcterms:W3CDTF">2026-07-28T15:23:00Z</dcterms:modified>
</cp:coreProperties>
</file>